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圈子（论坛）操作手册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</w:p>
    <w:p>
      <w:pPr>
        <w:pStyle w:val="5"/>
        <w:tabs>
          <w:tab w:val="right" w:leader="dot" w:pos="8306"/>
        </w:tabs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instrText xml:space="preserve">TOC \o "1-3" \h \u </w:instrTex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instrText xml:space="preserve"> HYPERLINK \l _Toc4673 </w:instrText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圈子是什么？</w:t>
      </w:r>
      <w:r>
        <w:tab/>
      </w:r>
      <w:r>
        <w:fldChar w:fldCharType="begin"/>
      </w:r>
      <w:r>
        <w:instrText xml:space="preserve"> PAGEREF _Toc4673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instrText xml:space="preserve"> HYPERLINK \l _Toc26620 </w:instrText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登陆页面</w:t>
      </w:r>
      <w:r>
        <w:tab/>
      </w:r>
      <w:r>
        <w:fldChar w:fldCharType="begin"/>
      </w:r>
      <w:r>
        <w:instrText xml:space="preserve"> PAGEREF _Toc26620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instrText xml:space="preserve"> HYPERLINK \l _Toc27398 </w:instrText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separate"/>
      </w:r>
      <w:r>
        <w:t>系统</w:t>
      </w:r>
      <w:r>
        <w:rPr>
          <w:rFonts w:hint="eastAsia" w:eastAsia="黑体"/>
          <w:lang w:val="en-US" w:eastAsia="zh-CN"/>
        </w:rPr>
        <w:t>主</w:t>
      </w:r>
      <w:r>
        <w:t>界面的主要构成</w:t>
      </w:r>
      <w:r>
        <w:tab/>
      </w:r>
      <w:r>
        <w:fldChar w:fldCharType="begin"/>
      </w:r>
      <w:r>
        <w:instrText xml:space="preserve"> PAGEREF _Toc27398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instrText xml:space="preserve"> HYPERLINK \l _Toc32422 </w:instrText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我的帖子</w:t>
      </w:r>
      <w:r>
        <w:tab/>
      </w:r>
      <w:r>
        <w:fldChar w:fldCharType="begin"/>
      </w:r>
      <w:r>
        <w:instrText xml:space="preserve"> PAGEREF _Toc32422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instrText xml:space="preserve"> HYPERLINK \l _Toc12607 </w:instrText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设置</w:t>
      </w:r>
      <w:r>
        <w:tab/>
      </w:r>
      <w:r>
        <w:fldChar w:fldCharType="begin"/>
      </w:r>
      <w:r>
        <w:instrText xml:space="preserve"> PAGEREF _Toc12607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instrText xml:space="preserve"> HYPERLINK \l _Toc17913 </w:instrText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论坛管理（</w:t>
      </w:r>
      <w:r>
        <w:rPr>
          <w:rFonts w:hint="eastAsia"/>
          <w:color w:val="FF0000"/>
          <w:lang w:val="en-US" w:eastAsia="zh-CN"/>
        </w:rPr>
        <w:t>重要</w:t>
      </w:r>
      <w:r>
        <w:rPr>
          <w:rFonts w:hint="eastAsia"/>
          <w:lang w:val="en-US" w:eastAsia="zh-CN"/>
        </w:rPr>
        <w:t>）</w:t>
      </w:r>
      <w:r>
        <w:tab/>
      </w:r>
      <w:r>
        <w:fldChar w:fldCharType="begin"/>
      </w:r>
      <w:r>
        <w:instrText xml:space="preserve"> PAGEREF _Toc17913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instrText xml:space="preserve"> HYPERLINK \l _Toc25447 </w:instrText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separate"/>
      </w:r>
      <w:r>
        <w:rPr>
          <w:rFonts w:hint="eastAsia"/>
        </w:rPr>
        <w:t>用户反馈</w:t>
      </w:r>
      <w:r>
        <w:tab/>
      </w:r>
      <w:r>
        <w:fldChar w:fldCharType="begin"/>
      </w:r>
      <w:r>
        <w:instrText xml:space="preserve"> PAGEREF _Toc25447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instrText xml:space="preserve"> HYPERLINK \l _Toc5304 </w:instrText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本手册使用人群</w:t>
      </w:r>
      <w:r>
        <w:tab/>
      </w:r>
      <w:r>
        <w:fldChar w:fldCharType="begin"/>
      </w:r>
      <w:r>
        <w:instrText xml:space="preserve"> PAGEREF _Toc5304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pStyle w:val="5"/>
        <w:tabs>
          <w:tab w:val="right" w:leader="dot" w:pos="8306"/>
        </w:tabs>
      </w:pP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instrText xml:space="preserve"> HYPERLINK \l _Toc20132 </w:instrText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separate"/>
      </w:r>
      <w:r>
        <w:rPr>
          <w:rFonts w:hint="eastAsia"/>
        </w:rPr>
        <w:t>文档修订历</w:t>
      </w: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>史</w:t>
      </w:r>
      <w:r>
        <w:tab/>
      </w:r>
      <w:r>
        <w:fldChar w:fldCharType="begin"/>
      </w:r>
      <w:r>
        <w:instrText xml:space="preserve"> PAGEREF _Toc20132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  <w:fldChar w:fldCharType="end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Cs w:val="4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Toc4673"/>
      <w:r>
        <w:rPr>
          <w:rFonts w:hint="eastAsia"/>
          <w:lang w:val="en-US" w:eastAsia="zh-CN"/>
        </w:rPr>
        <w:t>圈子是什么？</w:t>
      </w:r>
      <w:bookmarkEnd w:id="0"/>
    </w:p>
    <w:p>
      <w:pPr>
        <w:rPr>
          <w:rFonts w:hint="eastAsia"/>
          <w:lang w:val="en-US" w:eastAsia="zh-CN"/>
        </w:rPr>
      </w:pPr>
      <w:bookmarkStart w:id="1" w:name="_Toc14375"/>
      <w:r>
        <w:rPr>
          <w:rFonts w:hint="eastAsia"/>
          <w:lang w:val="en-US" w:eastAsia="zh-CN"/>
        </w:rPr>
        <w:t>圈子</w:t>
      </w:r>
      <w:r>
        <w:rPr>
          <w:rFonts w:hint="eastAsia"/>
        </w:rPr>
        <w:t>是一个集</w:t>
      </w:r>
      <w:r>
        <w:rPr>
          <w:rFonts w:hint="eastAsia"/>
          <w:lang w:val="en-US" w:eastAsia="zh-CN"/>
        </w:rPr>
        <w:t>新闻、</w:t>
      </w:r>
      <w:r>
        <w:rPr>
          <w:rFonts w:hint="eastAsia"/>
        </w:rPr>
        <w:t>生活资讯、休闲娱乐和聊天功能的综合社区</w:t>
      </w:r>
      <w:r>
        <w:rPr>
          <w:rFonts w:hint="eastAsia"/>
          <w:lang w:val="en-US" w:eastAsia="zh-CN"/>
        </w:rPr>
        <w:t>系统</w:t>
      </w:r>
    </w:p>
    <w:p>
      <w:pPr>
        <w:pStyle w:val="2"/>
        <w:rPr>
          <w:rFonts w:hint="eastAsia"/>
          <w:lang w:val="en-US" w:eastAsia="zh-CN"/>
        </w:rPr>
      </w:pPr>
      <w:bookmarkStart w:id="2" w:name="_Toc26620"/>
      <w:r>
        <w:rPr>
          <w:rFonts w:hint="eastAsia"/>
          <w:lang w:val="en-US" w:eastAsia="zh-CN"/>
        </w:rPr>
        <w:t>登陆页面</w:t>
      </w:r>
      <w:bookmarkEnd w:id="1"/>
      <w:bookmarkEnd w:id="2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"http://qz.ccsobey.com/forum.php"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http://qz.ccsobey.com/forum.php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在浏览器里面输入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"http://qz.ccsobey.com/forum.php"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http://qz.ccsobey.com/forum.php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即可访问圈子系统登录页面，在登陆页面可以查看其它电视台的论坛，也可以在其他电视台的论坛发帖。</w:t>
      </w:r>
    </w:p>
    <w:p>
      <w:r>
        <w:drawing>
          <wp:inline distT="0" distB="0" distL="114300" distR="114300">
            <wp:extent cx="5267325" cy="246443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根据索贝云商提供的账号在此页面登陆</w:t>
      </w:r>
    </w:p>
    <w:p>
      <w:pPr>
        <w:jc w:val="center"/>
      </w:pPr>
      <w:r>
        <w:drawing>
          <wp:inline distT="0" distB="0" distL="114300" distR="114300">
            <wp:extent cx="5264785" cy="1976755"/>
            <wp:effectExtent l="0" t="0" r="1206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10"/>
        </w:rPr>
      </w:pPr>
      <w:bookmarkStart w:id="3" w:name="_Toc15724"/>
    </w:p>
    <w:p>
      <w:pPr>
        <w:jc w:val="left"/>
        <w:rPr>
          <w:rStyle w:val="10"/>
        </w:rPr>
      </w:pPr>
      <w:bookmarkStart w:id="4" w:name="_Toc27398"/>
      <w:r>
        <w:rPr>
          <w:rStyle w:val="10"/>
        </w:rPr>
        <w:t>系统</w:t>
      </w:r>
      <w:r>
        <w:rPr>
          <w:rStyle w:val="10"/>
          <w:rFonts w:hint="eastAsia" w:eastAsia="黑体"/>
          <w:lang w:val="en-US" w:eastAsia="zh-CN"/>
        </w:rPr>
        <w:t>主</w:t>
      </w:r>
      <w:r>
        <w:rPr>
          <w:rStyle w:val="10"/>
        </w:rPr>
        <w:t>界面的主要构成</w:t>
      </w:r>
      <w:bookmarkEnd w:id="3"/>
    </w:p>
    <w:bookmarkEnd w:id="4"/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搜索区  可以在搜索框中搜索你想要的帖子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栏目区  栏目对应app上的栏目，可以在栏目查看相应的帖子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功能区  可在此区域进行相关的设置（如下图）</w:t>
      </w:r>
    </w:p>
    <w:p>
      <w:pPr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4615815</wp:posOffset>
                </wp:positionV>
                <wp:extent cx="445135" cy="117475"/>
                <wp:effectExtent l="6350" t="15240" r="24765" b="1968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2005" y="7374255"/>
                          <a:ext cx="445135" cy="117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4.35pt;margin-top:363.45pt;height:9.25pt;width:35.05pt;z-index:251659264;v-text-anchor:middle;mso-width-relative:page;mso-height-relative:page;" fillcolor="#5B9BD5 [3204]" filled="t" stroked="t" coordsize="21600,21600" o:gfxdata="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AipAdkAAAALAQAADwAAAAAAAAABACAAAAAi&#10;AAAAZHJzL2Rvd25yZXYueG1sUEsBAhQAFAAAAAgAh07iQA+ScXJ7AgAA2wQAAA4AAAAAAAAAAQAg&#10;AAAAKAEAAGRycy9lMm9Eb2MueG1sUEsFBgAAAAAGAAYAWQEAABUGAAAAAA==&#10;" adj="187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4013200</wp:posOffset>
                </wp:positionV>
                <wp:extent cx="962660" cy="276225"/>
                <wp:effectExtent l="4445" t="5080" r="23495" b="44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04870" y="5370195"/>
                          <a:ext cx="9626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（左）App上样式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6pt;margin-top:316pt;height:21.75pt;width:75.8pt;z-index:251660288;mso-width-relative:page;mso-height-relative:page;" fillcolor="#FFFFFF [3201]" filled="t" stroked="t" coordsize="21600,21600" o:gfxdata="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N04drXAAAACwEAAA8AAAAAAAAA&#10;AQAgAAAAIgAAAGRycy9kb3ducmV2LnhtbFBLAQIUABQAAAAIAIdO4kA5TN6USwIAAHQ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（左）App上样式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4305300</wp:posOffset>
                </wp:positionV>
                <wp:extent cx="962025" cy="275590"/>
                <wp:effectExtent l="5080" t="4445" r="444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（右）后台管理样式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65pt;margin-top:339pt;height:21.7pt;width:75.75pt;z-index:251663360;mso-width-relative:page;mso-height-relative:page;" fillcolor="#FFFFFF [3201]" filled="t" stroked="t" coordsize="21600,21600" o:gfxdata="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kh4MNcAAAALAQAADwAAAAAAAAABACAAAAAiAAAAZHJz&#10;L2Rvd25yZXYueG1sUEsBAhQAFAAAAAgAh07iQGkQqYg+AgAAaA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（右）后台管理样式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3863340</wp:posOffset>
                </wp:positionV>
                <wp:extent cx="389890" cy="118745"/>
                <wp:effectExtent l="8890" t="15240" r="20320" b="18415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8990" y="4752975"/>
                          <a:ext cx="389890" cy="1187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61.7pt;margin-top:304.2pt;height:9.35pt;width:30.7pt;z-index:251658240;v-text-anchor:middle;mso-width-relative:page;mso-height-relative:page;" fillcolor="#5B9BD5 [3204]" filled="t" stroked="t" coordsize="21600,21600" o:gfxdata="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ViU5a2gAAAAsBAAAPAAAAAAAAAAEAIAAAACIA&#10;AABkcnMvZG93bnJldi54bWxQSwECFAAUAAAACACHTuJAn0tzQnkCAADaBAAADgAAAAAAAAABACAA&#10;AAApAQAAZHJzL2Uyb0RvYy54bWxQSwUGAAAAAAYABgBZAQAAFAYAAAAA&#10;" adj="328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65420" cy="2515235"/>
            <wp:effectExtent l="0" t="0" r="1143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bookmarkStart w:id="13" w:name="_GoBack"/>
      <w:r>
        <w:rPr>
          <w:rFonts w:hint="eastAsia"/>
          <w:color w:val="FF0000"/>
          <w:lang w:val="en-US" w:eastAsia="zh-CN"/>
        </w:rPr>
        <w:t>App</w:t>
      </w:r>
      <w:r>
        <w:rPr>
          <w:rFonts w:hint="eastAsia"/>
          <w:lang w:val="en-US" w:eastAsia="zh-CN"/>
        </w:rPr>
        <w:t>上显示与</w:t>
      </w:r>
      <w:r>
        <w:rPr>
          <w:rFonts w:hint="eastAsia"/>
          <w:color w:val="FF0000"/>
          <w:lang w:val="en-US" w:eastAsia="zh-CN"/>
        </w:rPr>
        <w:t>后台</w:t>
      </w:r>
      <w:r>
        <w:rPr>
          <w:rFonts w:hint="eastAsia"/>
          <w:lang w:val="en-US" w:eastAsia="zh-CN"/>
        </w:rPr>
        <w:t>显示对比（如下图）</w:t>
      </w:r>
    </w:p>
    <w:bookmarkEnd w:id="13"/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048510" cy="35953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3595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2221230" cy="3531235"/>
            <wp:effectExtent l="0" t="0" r="762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  <w:bookmarkStart w:id="5" w:name="_Toc32422"/>
      <w:r>
        <w:rPr>
          <w:rFonts w:hint="eastAsia"/>
          <w:lang w:val="en-US" w:eastAsia="zh-CN"/>
        </w:rPr>
        <w:t>我的帖子</w:t>
      </w:r>
      <w:bookmarkEnd w:id="5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我的帖子-查看我的帖子以及发布新帖</w:t>
      </w:r>
    </w:p>
    <w:p>
      <w:pPr>
        <w:jc w:val="center"/>
      </w:pPr>
      <w:r>
        <w:drawing>
          <wp:inline distT="0" distB="0" distL="114300" distR="114300">
            <wp:extent cx="5290820" cy="2254250"/>
            <wp:effectExtent l="0" t="0" r="5080" b="1270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bookmarkStart w:id="6" w:name="_Toc12607"/>
      <w:r>
        <w:rPr>
          <w:rFonts w:hint="eastAsia"/>
          <w:lang w:val="en-US" w:eastAsia="zh-CN"/>
        </w:rPr>
        <w:t>设置</w:t>
      </w:r>
      <w:bookmarkEnd w:id="6"/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1）修改头像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2）修改个人资料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3）查看积分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4）查看用户组的权限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5）修改密码</w:t>
      </w:r>
    </w:p>
    <w:p>
      <w:pPr>
        <w:jc w:val="left"/>
      </w:pPr>
      <w:r>
        <w:drawing>
          <wp:inline distT="0" distB="0" distL="114300" distR="114300">
            <wp:extent cx="5230495" cy="2417445"/>
            <wp:effectExtent l="0" t="0" r="8255" b="1905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bookmarkStart w:id="7" w:name="_Toc17913"/>
      <w:r>
        <w:rPr>
          <w:rFonts w:hint="eastAsia"/>
          <w:lang w:val="en-US" w:eastAsia="zh-CN"/>
        </w:rPr>
        <w:t>论坛管理（</w:t>
      </w:r>
      <w:r>
        <w:rPr>
          <w:rFonts w:hint="eastAsia"/>
          <w:color w:val="FF0000"/>
          <w:lang w:val="en-US" w:eastAsia="zh-CN"/>
        </w:rPr>
        <w:t>重要</w:t>
      </w:r>
      <w:r>
        <w:rPr>
          <w:rFonts w:hint="eastAsia"/>
          <w:lang w:val="en-US" w:eastAsia="zh-CN"/>
        </w:rPr>
        <w:t>）</w:t>
      </w:r>
      <w:bookmarkEnd w:id="7"/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审查  对论坛（圈子）的内容进行审查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如发现论坛有用户发不良内容可对帖子进行编辑、删除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禁止用户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对于经常发广告用户、不良内容等可以禁止该用户发帖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管理日志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查看用户、管理员的操作记录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/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1）审查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594610"/>
            <wp:effectExtent l="0" t="0" r="5080" b="1524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禁止用户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2430780"/>
            <wp:effectExtent l="0" t="0" r="13970" b="762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3）管理日志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2515235"/>
            <wp:effectExtent l="0" t="0" r="3175" b="1841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1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</w:pPr>
      <w:bookmarkStart w:id="8" w:name="_Toc20128"/>
      <w:bookmarkStart w:id="9" w:name="_Toc25447"/>
      <w:r>
        <w:rPr>
          <w:rFonts w:hint="eastAsia"/>
        </w:rPr>
        <w:t>用户反馈</w:t>
      </w:r>
      <w:bookmarkEnd w:id="8"/>
      <w:bookmarkEnd w:id="9"/>
      <w:r>
        <w:rPr>
          <w:rFonts w:hint="eastAsia"/>
        </w:rPr>
        <w:t xml:space="preserve"> </w:t>
      </w:r>
    </w:p>
    <w:p>
      <w:pPr>
        <w:jc w:val="left"/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感谢您使用索贝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云商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软件的产品。如果您发现本文档中有错误或者产品运行不正常，或者您对本文档有任何意见和建议，请及时与索贝</w:t>
      </w:r>
      <w:r>
        <w:rPr>
          <w:rFonts w:hint="eastAsia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云商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联系。您的意见将是我们做版本修订时的重要依据。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  <w:bookmarkStart w:id="10" w:name="_Toc5304"/>
      <w:r>
        <w:rPr>
          <w:rFonts w:hint="eastAsia"/>
          <w:lang w:val="en-US" w:eastAsia="zh-CN"/>
        </w:rPr>
        <w:t>本手册使用人群</w:t>
      </w:r>
      <w:bookmarkEnd w:id="10"/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本手册适用于电视台的管理人员，便于管理论坛的内容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</w:pPr>
      <w:bookmarkStart w:id="11" w:name="_Toc3263"/>
      <w:bookmarkStart w:id="12" w:name="_Toc20132"/>
      <w:r>
        <w:rPr>
          <w:rFonts w:hint="eastAsia"/>
        </w:rPr>
        <w:t>文档修订历</w:t>
      </w:r>
      <w:r>
        <w:rPr>
          <w:rFonts w:hint="eastAsia"/>
          <w:color w:val="FFFFFF" w:themeColor="background1"/>
          <w14:textFill>
            <w14:solidFill>
              <w14:schemeClr w14:val="bg1"/>
            </w14:solidFill>
          </w14:textFill>
        </w:rPr>
        <w:t>史</w:t>
      </w:r>
      <w:bookmarkEnd w:id="11"/>
      <w:bookmarkEnd w:id="12"/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4A4A4" w:themeFill="background1" w:themeFillShade="A5"/>
          </w:tcPr>
          <w:p>
            <w:pPr>
              <w:jc w:val="center"/>
              <w:rPr>
                <w:rFonts w:hint="eastAsia" w:eastAsiaTheme="minorEastAsia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日期</w:t>
            </w:r>
          </w:p>
        </w:tc>
        <w:tc>
          <w:tcPr>
            <w:tcW w:w="2841" w:type="dxa"/>
            <w:shd w:val="clear" w:color="auto" w:fill="A4A4A4" w:themeFill="background1" w:themeFillShade="A5"/>
          </w:tcPr>
          <w:p>
            <w:pPr>
              <w:jc w:val="center"/>
              <w:rPr>
                <w:rFonts w:hint="eastAsia" w:eastAsiaTheme="minorEastAsia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版本</w:t>
            </w:r>
          </w:p>
        </w:tc>
        <w:tc>
          <w:tcPr>
            <w:tcW w:w="2841" w:type="dxa"/>
            <w:shd w:val="clear" w:color="auto" w:fill="A4A4A4" w:themeFill="background1" w:themeFillShade="A5"/>
          </w:tcPr>
          <w:p>
            <w:pPr>
              <w:jc w:val="center"/>
              <w:rPr>
                <w:rFonts w:hint="eastAsia" w:eastAsiaTheme="minorEastAsia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060912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手册与系统同步进行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060919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更新内容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2016年9月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DBpD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JJDBpD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6650"/>
    <w:multiLevelType w:val="singleLevel"/>
    <w:tmpl w:val="57D66650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57E23426"/>
    <w:multiLevelType w:val="singleLevel"/>
    <w:tmpl w:val="57E23426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7E23B16"/>
    <w:multiLevelType w:val="singleLevel"/>
    <w:tmpl w:val="57E23B16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752A9"/>
    <w:rsid w:val="3FBD7A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iPriority w:val="0"/>
    <w:pPr>
      <w:ind w:left="420" w:leftChars="2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0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cailun</dc:creator>
  <cp:lastModifiedBy>cailun</cp:lastModifiedBy>
  <dcterms:modified xsi:type="dcterms:W3CDTF">2016-09-21T08:04:36Z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